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A" w:rsidRPr="004F46F8" w:rsidRDefault="004F46F8" w:rsidP="004F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F8">
        <w:rPr>
          <w:rFonts w:ascii="Times New Roman" w:hAnsi="Times New Roman" w:cs="Times New Roman"/>
          <w:b/>
          <w:sz w:val="28"/>
          <w:szCs w:val="28"/>
        </w:rPr>
        <w:t>Информация о действующих клубах молодых семей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tbl>
      <w:tblPr>
        <w:tblStyle w:val="a3"/>
        <w:tblW w:w="157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985"/>
        <w:gridCol w:w="920"/>
        <w:gridCol w:w="2340"/>
        <w:gridCol w:w="1418"/>
        <w:gridCol w:w="1560"/>
        <w:gridCol w:w="5363"/>
      </w:tblGrid>
      <w:tr w:rsidR="004F46F8" w:rsidRPr="00EC46D1" w:rsidTr="00310C2A">
        <w:tc>
          <w:tcPr>
            <w:tcW w:w="562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5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Район\город</w:t>
            </w:r>
          </w:p>
        </w:tc>
        <w:tc>
          <w:tcPr>
            <w:tcW w:w="1985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организации/объединения</w:t>
            </w:r>
          </w:p>
        </w:tc>
        <w:tc>
          <w:tcPr>
            <w:tcW w:w="920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340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(ФИО, телефон, электронная почта)</w:t>
            </w:r>
          </w:p>
        </w:tc>
        <w:tc>
          <w:tcPr>
            <w:tcW w:w="1418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группу в </w:t>
            </w: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560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Количество семей-участников на 01.08.2018</w:t>
            </w:r>
          </w:p>
        </w:tc>
        <w:tc>
          <w:tcPr>
            <w:tcW w:w="5363" w:type="dxa"/>
          </w:tcPr>
          <w:p w:rsidR="004F46F8" w:rsidRPr="00EC46D1" w:rsidRDefault="004F46F8" w:rsidP="004F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 (наименование, сроки и форма проведения)</w:t>
            </w:r>
          </w:p>
        </w:tc>
      </w:tr>
      <w:tr w:rsidR="00EC46D1" w:rsidRPr="00EC46D1" w:rsidTr="00310C2A">
        <w:tc>
          <w:tcPr>
            <w:tcW w:w="562" w:type="dxa"/>
            <w:vMerge w:val="restart"/>
            <w:vAlign w:val="center"/>
          </w:tcPr>
          <w:p w:rsidR="00EC46D1" w:rsidRPr="00EC46D1" w:rsidRDefault="00EC46D1" w:rsidP="00EC46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EC46D1" w:rsidRPr="00EC46D1" w:rsidRDefault="00EC46D1" w:rsidP="00EC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Алатырский район</w:t>
            </w:r>
          </w:p>
        </w:tc>
        <w:tc>
          <w:tcPr>
            <w:tcW w:w="1985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очаг» клуб молодых семей</w:t>
            </w:r>
          </w:p>
        </w:tc>
        <w:tc>
          <w:tcPr>
            <w:tcW w:w="92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EC46D1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Н. Г.</w:t>
            </w:r>
          </w:p>
          <w:p w:rsidR="00EC46D1" w:rsidRPr="00EC46D1" w:rsidRDefault="00310C2A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nad.chuvarl@yandex.ru</w:t>
            </w:r>
          </w:p>
        </w:tc>
        <w:tc>
          <w:tcPr>
            <w:tcW w:w="1418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http://vk.com/public116289184</w:t>
            </w:r>
          </w:p>
        </w:tc>
        <w:tc>
          <w:tcPr>
            <w:tcW w:w="156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EC46D1" w:rsidRPr="00EC46D1" w:rsidRDefault="00EC46D1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8 Марта, Дню семьи любви и вернос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Дню семьи, Дню защиты детей</w:t>
            </w:r>
          </w:p>
        </w:tc>
      </w:tr>
      <w:tr w:rsidR="00EC46D1" w:rsidRPr="00EC46D1" w:rsidTr="00310C2A">
        <w:tc>
          <w:tcPr>
            <w:tcW w:w="562" w:type="dxa"/>
            <w:vMerge/>
          </w:tcPr>
          <w:p w:rsidR="00EC46D1" w:rsidRPr="00EC46D1" w:rsidRDefault="00EC46D1" w:rsidP="00903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EC46D1" w:rsidRPr="00EC46D1" w:rsidRDefault="00EC46D1" w:rsidP="0090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очаг» клуб молодых семей</w:t>
            </w:r>
          </w:p>
        </w:tc>
        <w:tc>
          <w:tcPr>
            <w:tcW w:w="92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EC46D1" w:rsidRPr="00EC46D1" w:rsidRDefault="002A3408" w:rsidP="002A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К. </w:t>
            </w:r>
            <w:r w:rsidR="0031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altlibrary@mail.ru</w:t>
            </w:r>
          </w:p>
        </w:tc>
        <w:tc>
          <w:tcPr>
            <w:tcW w:w="1418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EC46D1" w:rsidRPr="00EC46D1" w:rsidRDefault="00EC46D1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семьи любви и верности, Международному дню семьи, Дню защиты детей, развлекательные и конкурсные прог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с участием семей и другие</w:t>
            </w:r>
          </w:p>
        </w:tc>
      </w:tr>
      <w:tr w:rsidR="00EC46D1" w:rsidRPr="00EC46D1" w:rsidTr="00310C2A">
        <w:tc>
          <w:tcPr>
            <w:tcW w:w="562" w:type="dxa"/>
            <w:vMerge/>
          </w:tcPr>
          <w:p w:rsidR="00EC46D1" w:rsidRPr="00EC46D1" w:rsidRDefault="00EC46D1" w:rsidP="00903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EC46D1" w:rsidRPr="00EC46D1" w:rsidRDefault="00EC46D1" w:rsidP="0090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«Золотые руки» клуб молодых семей</w:t>
            </w:r>
          </w:p>
        </w:tc>
        <w:tc>
          <w:tcPr>
            <w:tcW w:w="92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340" w:type="dxa"/>
          </w:tcPr>
          <w:p w:rsidR="00310C2A" w:rsidRDefault="002A3408" w:rsidP="00D83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  <w:p w:rsidR="00EC46D1" w:rsidRPr="00EC46D1" w:rsidRDefault="00310C2A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sveta.nagornova.83@mail.ru</w:t>
            </w:r>
          </w:p>
        </w:tc>
        <w:tc>
          <w:tcPr>
            <w:tcW w:w="1418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http://vk.com/public119044229</w:t>
            </w:r>
          </w:p>
        </w:tc>
        <w:tc>
          <w:tcPr>
            <w:tcW w:w="156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</w:tcPr>
          <w:p w:rsidR="00EC46D1" w:rsidRPr="00EC46D1" w:rsidRDefault="00EC46D1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 часы, масленичное гуляние, развлекательные и конкурсные программы, экскурсии, утренники, инф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 и исторический часы</w:t>
            </w:r>
          </w:p>
        </w:tc>
      </w:tr>
      <w:tr w:rsidR="00EC46D1" w:rsidRPr="00EC46D1" w:rsidTr="00310C2A">
        <w:tc>
          <w:tcPr>
            <w:tcW w:w="562" w:type="dxa"/>
            <w:vMerge/>
          </w:tcPr>
          <w:p w:rsidR="00EC46D1" w:rsidRPr="00EC46D1" w:rsidRDefault="00EC46D1" w:rsidP="00903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EC46D1" w:rsidRPr="00EC46D1" w:rsidRDefault="00EC46D1" w:rsidP="0090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92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340" w:type="dxa"/>
          </w:tcPr>
          <w:p w:rsidR="00EC46D1" w:rsidRPr="00D835E2" w:rsidRDefault="002A3408" w:rsidP="00D83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Шугурова С. Б.</w:t>
            </w:r>
          </w:p>
        </w:tc>
        <w:tc>
          <w:tcPr>
            <w:tcW w:w="1418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http://vk.com/public119046541</w:t>
            </w:r>
          </w:p>
        </w:tc>
        <w:tc>
          <w:tcPr>
            <w:tcW w:w="1560" w:type="dxa"/>
          </w:tcPr>
          <w:p w:rsidR="00EC46D1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EC46D1" w:rsidRPr="00EC46D1" w:rsidRDefault="00EC46D1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Святого Валентина, День Защитника Отечества, 8 Марта, День Победы, День матери, а также экол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огические и познавательные часы</w:t>
            </w:r>
          </w:p>
        </w:tc>
      </w:tr>
      <w:tr w:rsidR="003A7D17" w:rsidRPr="00EC46D1" w:rsidTr="00310C2A">
        <w:tc>
          <w:tcPr>
            <w:tcW w:w="562" w:type="dxa"/>
            <w:vMerge w:val="restart"/>
            <w:vAlign w:val="center"/>
          </w:tcPr>
          <w:p w:rsidR="003A7D17" w:rsidRPr="00EC46D1" w:rsidRDefault="003A7D17" w:rsidP="003A7D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3A7D17" w:rsidRPr="00EC46D1" w:rsidRDefault="003A7D17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920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D17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3" w:type="dxa"/>
          </w:tcPr>
          <w:p w:rsidR="003A7D17" w:rsidRPr="00EC46D1" w:rsidRDefault="003A7D17" w:rsidP="0060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23 февраля и 8 марта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F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-развлекательные программы на день защиты детей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ествование семейных пар на День любви и верности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овогоднее праздничное представление</w:t>
            </w:r>
          </w:p>
        </w:tc>
      </w:tr>
      <w:tr w:rsidR="003A7D17" w:rsidRPr="00EC46D1" w:rsidTr="00310C2A">
        <w:tc>
          <w:tcPr>
            <w:tcW w:w="562" w:type="dxa"/>
            <w:vMerge/>
          </w:tcPr>
          <w:p w:rsidR="003A7D17" w:rsidRPr="00EC46D1" w:rsidRDefault="003A7D17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7D17" w:rsidRPr="00EC46D1" w:rsidRDefault="003A7D17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920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3A7D17" w:rsidRPr="00EC46D1" w:rsidRDefault="003A7D17" w:rsidP="002A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  <w:r w:rsidR="002A3408"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7D17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7D17" w:rsidRPr="00EC46D1" w:rsidRDefault="003A7D17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3" w:type="dxa"/>
          </w:tcPr>
          <w:p w:rsidR="003A7D17" w:rsidRPr="00EC46D1" w:rsidRDefault="003A7D17" w:rsidP="0060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Чествование новорожденных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4F7E" w:rsidRPr="00EC46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), ч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ествование семе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й совместной жизни (юбиляров) (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 w:rsidR="00604F7E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Папа, мама и я – здоровая семья!»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состязания (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), к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«Для милых мам!» 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волшебство» детс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кий театрализованный праздник (</w:t>
            </w: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0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B46A09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молодых семей</w:t>
            </w:r>
          </w:p>
        </w:tc>
        <w:tc>
          <w:tcPr>
            <w:tcW w:w="920" w:type="dxa"/>
          </w:tcPr>
          <w:p w:rsidR="00B46A09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310C2A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Васькова Л. П.</w:t>
            </w:r>
          </w:p>
          <w:p w:rsidR="00B46A09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l.vasckowa2014@yandex.ru</w:t>
            </w:r>
          </w:p>
        </w:tc>
        <w:tc>
          <w:tcPr>
            <w:tcW w:w="1418" w:type="dxa"/>
          </w:tcPr>
          <w:p w:rsidR="00B46A09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6A09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3" w:type="dxa"/>
          </w:tcPr>
          <w:p w:rsidR="00B46A09" w:rsidRPr="00EC46D1" w:rsidRDefault="00903DA3" w:rsidP="0060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ательные маршруты выходного дня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 фотографий «Мой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 самый лучший»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генеалогич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древа «Наша родословная»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День семьи, спортивные развлечения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парад колясок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семейного творчеств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«Мамины руки не знают скуки»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155"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985" w:type="dxa"/>
          </w:tcPr>
          <w:p w:rsidR="00B46A09" w:rsidRPr="00660155" w:rsidRDefault="00660155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920" w:type="dxa"/>
          </w:tcPr>
          <w:p w:rsidR="00B46A09" w:rsidRPr="00660155" w:rsidRDefault="00660155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B46A09" w:rsidRPr="00660155" w:rsidRDefault="002A3408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И. В.</w:t>
            </w:r>
          </w:p>
        </w:tc>
        <w:tc>
          <w:tcPr>
            <w:tcW w:w="1418" w:type="dxa"/>
          </w:tcPr>
          <w:p w:rsidR="00B46A09" w:rsidRPr="00660155" w:rsidRDefault="00660155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6A09" w:rsidRPr="00660155" w:rsidRDefault="00660155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</w:tcPr>
          <w:p w:rsidR="00B46A09" w:rsidRPr="00660155" w:rsidRDefault="00660155" w:rsidP="0060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областном конкурсе клубов молодых семей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604F7E"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604F7E"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нкетирование родителей «Тематика встреч в родительском клубе в новом учебном году»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 w:rsidR="00604F7E"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между молодыми мамами «Моя мама, рукодельница» посвященный Дню матери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(ноябрь),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ождественские посиделки «Как-то в ночь под Рождество»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(январь),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ародное гуляние «Масленица»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(март),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портивное развлечение «Зарница»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(апрель),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«День семьи, любви и верности»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(июль), п</w:t>
            </w:r>
            <w:r w:rsidRPr="00660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«Русская берёзка»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(август)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27286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B272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B46A09" w:rsidRPr="00B27286" w:rsidRDefault="00B2728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«Централизованная библиотечная система» Моргаушского района ЧР</w:t>
            </w:r>
          </w:p>
        </w:tc>
        <w:tc>
          <w:tcPr>
            <w:tcW w:w="920" w:type="dxa"/>
          </w:tcPr>
          <w:p w:rsidR="00B46A09" w:rsidRPr="00B27286" w:rsidRDefault="00B2728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8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40" w:type="dxa"/>
          </w:tcPr>
          <w:p w:rsidR="00310C2A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М. В.</w:t>
            </w:r>
            <w:r w:rsidR="00B27286"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6A09" w:rsidRPr="00B27286" w:rsidRDefault="00310C2A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mor-c</w:t>
            </w:r>
            <w:r w:rsidR="00B27286"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bib@yandex.ru</w:t>
            </w:r>
          </w:p>
        </w:tc>
        <w:tc>
          <w:tcPr>
            <w:tcW w:w="1418" w:type="dxa"/>
          </w:tcPr>
          <w:p w:rsidR="00B46A09" w:rsidRPr="00B27286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6A09" w:rsidRPr="00B27286" w:rsidRDefault="009D281D" w:rsidP="009D2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363" w:type="dxa"/>
          </w:tcPr>
          <w:p w:rsidR="00B46A09" w:rsidRPr="00B27286" w:rsidRDefault="00B27286" w:rsidP="0060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успеха «Есть в женщине особая заг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адка» к Международному женскому дню, л</w:t>
            </w:r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итературно-музыкальный вечер «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Ҫемьере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пӑхса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усрӑр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ҫемье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вӑл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чаракӗ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патшалӑх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чаракӗ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 Международному дню семьи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емейный лабиринт «Ромашковый букет» ко Дню семьи, люби и вернос</w:t>
            </w:r>
            <w:r w:rsidR="0060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л</w:t>
            </w:r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итературно-музыкальная гостиная «Лучше всех на свете мамы» к Международному дню матери 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</w:tc>
        <w:tc>
          <w:tcPr>
            <w:tcW w:w="1985" w:type="dxa"/>
          </w:tcPr>
          <w:p w:rsidR="00B46A09" w:rsidRPr="00EC46D1" w:rsidRDefault="007F4C0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920" w:type="dxa"/>
          </w:tcPr>
          <w:p w:rsidR="00B46A09" w:rsidRPr="00EC46D1" w:rsidRDefault="007F4C0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40" w:type="dxa"/>
          </w:tcPr>
          <w:p w:rsidR="00310C2A" w:rsidRDefault="007F4C0C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Масеева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2A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отдела ЗАГС </w:t>
            </w:r>
          </w:p>
          <w:p w:rsidR="00B46A09" w:rsidRPr="00EC46D1" w:rsidRDefault="00B46A09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A09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6A09" w:rsidRPr="00EC46D1" w:rsidRDefault="007F4C0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3" w:type="dxa"/>
          </w:tcPr>
          <w:p w:rsidR="00B46A09" w:rsidRPr="00EC46D1" w:rsidRDefault="007F4C0C" w:rsidP="00E8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клуба 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«Какой мы видим идеальную семью»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(январь)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«Жить в согласии с тобой»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(февраль),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«Семейная гармония»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(март),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«Фамильные ценности»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(апрель),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«Здоровая женщина – здоровый ребенок»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(май),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«Умение жить вдвоем»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(июнь),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«Уклад семьи, сем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ейные традиции» (июль), встречи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беременными Поречья по вопросам предоставления раз</w:t>
            </w:r>
            <w:r w:rsidR="00E80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мер социальной поддержки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EC46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Урмарская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семейная гостиная</w:t>
            </w:r>
          </w:p>
        </w:tc>
        <w:tc>
          <w:tcPr>
            <w:tcW w:w="920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310C2A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В. А.</w:t>
            </w:r>
          </w:p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urmary_zags@cap.ru</w:t>
            </w:r>
          </w:p>
        </w:tc>
        <w:tc>
          <w:tcPr>
            <w:tcW w:w="1418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http://gov.cap.ru/Info.aspx?id=3852901&amp;gov_id=73&amp;type=news&amp;page=48&amp;size=20</w:t>
            </w:r>
          </w:p>
        </w:tc>
        <w:tc>
          <w:tcPr>
            <w:tcW w:w="1560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63" w:type="dxa"/>
          </w:tcPr>
          <w:p w:rsidR="00B46A09" w:rsidRPr="00EC46D1" w:rsidRDefault="00E807FD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 (</w:t>
            </w:r>
            <w:r w:rsidR="00EC46D1"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семестр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6F5D">
              <w:rPr>
                <w:rFonts w:ascii="Times New Roman" w:hAnsi="Times New Roman" w:cs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1985" w:type="dxa"/>
          </w:tcPr>
          <w:p w:rsidR="00B46A09" w:rsidRPr="00456F5D" w:rsidRDefault="00456F5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920" w:type="dxa"/>
          </w:tcPr>
          <w:p w:rsidR="00B46A09" w:rsidRPr="00456F5D" w:rsidRDefault="00456F5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310C2A" w:rsidRDefault="002A3408" w:rsidP="00D31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  <w:r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lyuda.zemtsova.63@mail.ru </w:t>
            </w:r>
          </w:p>
          <w:p w:rsidR="00B46A09" w:rsidRPr="00456F5D" w:rsidRDefault="00B46A09" w:rsidP="00D31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6A09" w:rsidRPr="00456F5D" w:rsidRDefault="00456F5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портал «О ... https://www.o-detstve.ru/forteachers/kindergarten/parentsteaching/2943.htm</w:t>
            </w:r>
          </w:p>
        </w:tc>
        <w:tc>
          <w:tcPr>
            <w:tcW w:w="1560" w:type="dxa"/>
          </w:tcPr>
          <w:p w:rsidR="00B46A09" w:rsidRPr="00456F5D" w:rsidRDefault="00456F5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3" w:type="dxa"/>
          </w:tcPr>
          <w:p w:rsidR="00B46A09" w:rsidRPr="00456F5D" w:rsidRDefault="00E807FD" w:rsidP="00E80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встречи,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(июнь), 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умелые ручки Фестиваль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емейного творчества</w:t>
            </w:r>
            <w:r w:rsid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</w:t>
            </w:r>
            <w:r w:rsid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«Вместе сила» и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 и групповые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(</w:t>
            </w:r>
            <w:proofErr w:type="spellStart"/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укреплении психического здоровья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выставка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–презентация «Мы за здоровый образ жизни»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(январь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едагогическая мастерская «Педагогический такт родителей»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резентация «Родительское счастье – в чем оно»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</w:t>
            </w:r>
            <w:r w:rsidR="00456F5D" w:rsidRPr="00456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</w:tc>
        <w:tc>
          <w:tcPr>
            <w:tcW w:w="1985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молодых семей «Растишка», действующий при библиотеке </w:t>
            </w: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Туванского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20" w:type="dxa"/>
          </w:tcPr>
          <w:p w:rsidR="00B46A09" w:rsidRPr="00EC46D1" w:rsidRDefault="00EC46D1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B46A09" w:rsidRPr="00EC46D1" w:rsidRDefault="002A3408" w:rsidP="00D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Т. В</w:t>
            </w:r>
            <w:r w:rsidR="00EC46D1"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6A09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281D" w:rsidRDefault="009D281D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B46A09" w:rsidRPr="00EC46D1" w:rsidRDefault="00B46A09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</w:tcPr>
          <w:p w:rsidR="00B46A09" w:rsidRPr="00EC46D1" w:rsidRDefault="00EC46D1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«Па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па, мама, я – спортивная семья», с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емейный праздник «Ма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ленькое солнце на моей ладошке», м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астер-классы: - «Ладушки-ладушки» (развитие мелкой моторики руки детей раннего возраста) - по массажу (для детей) - «Семейная игротека» (игры и конкурсы для семейных праздников) -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своими руками» (по дизайну интерьера, модные аксессуары в одежде) -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«Рукотворное чудо» (мастер-классы по </w:t>
            </w: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оригами и др.) - «Сластена» (недоро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гие, простые рецепты десертов), круглый стол</w:t>
            </w:r>
          </w:p>
        </w:tc>
      </w:tr>
      <w:tr w:rsidR="00A02130" w:rsidRPr="00EC46D1" w:rsidTr="00310C2A">
        <w:tc>
          <w:tcPr>
            <w:tcW w:w="562" w:type="dxa"/>
            <w:vMerge w:val="restart"/>
          </w:tcPr>
          <w:p w:rsidR="00A02130" w:rsidRPr="00EC46D1" w:rsidRDefault="00A02130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A02130" w:rsidRDefault="00A02130" w:rsidP="00B4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sz w:val="24"/>
                <w:szCs w:val="24"/>
              </w:rPr>
              <w:t>Ядринский район</w:t>
            </w:r>
          </w:p>
          <w:p w:rsidR="00A02130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30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30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30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30" w:rsidRPr="00A02130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гостиная отдела ЗАГС Ядринской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райадминистрации</w:t>
            </w:r>
            <w:proofErr w:type="spellEnd"/>
          </w:p>
        </w:tc>
        <w:tc>
          <w:tcPr>
            <w:tcW w:w="920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A02130" w:rsidRDefault="00A02130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  <w:r w:rsidR="002A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yadrin_zags@cap.ru</w:t>
            </w:r>
          </w:p>
        </w:tc>
        <w:tc>
          <w:tcPr>
            <w:tcW w:w="1418" w:type="dxa"/>
          </w:tcPr>
          <w:p w:rsidR="00A02130" w:rsidRPr="0027439C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2130" w:rsidRPr="0027439C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363" w:type="dxa"/>
          </w:tcPr>
          <w:p w:rsidR="00A02130" w:rsidRPr="0027439C" w:rsidRDefault="00A02130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поколений «Один раз и на всю жизнь» (ежег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на День семьи, любви и вер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ности), м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по случаю рождения ре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бенка, вручение сертификатов на материнский (семейный) капитал «Здравствуй, малыш, мы тебя ждали» (ежек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вартально по плану отдела ЗАГС)</w:t>
            </w:r>
          </w:p>
        </w:tc>
      </w:tr>
      <w:tr w:rsidR="00A02130" w:rsidRPr="00EC46D1" w:rsidTr="00310C2A">
        <w:tc>
          <w:tcPr>
            <w:tcW w:w="562" w:type="dxa"/>
            <w:vMerge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02130" w:rsidRPr="0027439C" w:rsidRDefault="00A02130" w:rsidP="00A0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Православный клуб молодых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Свято-Троицком соборе г. Ядрин</w:t>
            </w:r>
          </w:p>
        </w:tc>
        <w:tc>
          <w:tcPr>
            <w:tcW w:w="920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Михаил (Смир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нов)</w:t>
            </w:r>
          </w:p>
        </w:tc>
        <w:tc>
          <w:tcPr>
            <w:tcW w:w="1418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https://vk.com/rostok_very</w:t>
            </w:r>
          </w:p>
        </w:tc>
        <w:tc>
          <w:tcPr>
            <w:tcW w:w="1560" w:type="dxa"/>
          </w:tcPr>
          <w:p w:rsidR="00A02130" w:rsidRPr="0027439C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</w:tcPr>
          <w:p w:rsidR="00A02130" w:rsidRPr="0027439C" w:rsidRDefault="00A02130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стивали православной песни «Пас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перезвон», «Свет Рождествен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звезды», п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разднование Дня Семьи, любви и верности, заседания клуба (2 раза в год)</w:t>
            </w:r>
          </w:p>
        </w:tc>
      </w:tr>
      <w:tr w:rsidR="00903DA3" w:rsidRPr="00EC46D1" w:rsidTr="00310C2A">
        <w:tc>
          <w:tcPr>
            <w:tcW w:w="562" w:type="dxa"/>
            <w:vMerge w:val="restart"/>
            <w:vAlign w:val="center"/>
          </w:tcPr>
          <w:p w:rsidR="00903DA3" w:rsidRPr="00EC46D1" w:rsidRDefault="00903DA3" w:rsidP="00903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903DA3" w:rsidRPr="00EC46D1" w:rsidRDefault="00903DA3" w:rsidP="0090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Алатырь</w:t>
            </w:r>
          </w:p>
        </w:tc>
        <w:tc>
          <w:tcPr>
            <w:tcW w:w="1985" w:type="dxa"/>
          </w:tcPr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</w:p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семьи</w:t>
            </w:r>
          </w:p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  <w:p w:rsidR="00903DA3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03DA3" w:rsidRPr="00EC46D1" w:rsidRDefault="007F4C0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310C2A" w:rsidRDefault="00903DA3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0C2A" w:rsidRDefault="00903DA3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31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A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DA3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DA3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03DA3" w:rsidRPr="00EC46D1" w:rsidRDefault="00903DA3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3" w:type="dxa"/>
          </w:tcPr>
          <w:p w:rsidR="00903DA3" w:rsidRPr="00EC46D1" w:rsidRDefault="00903DA3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семьи, Дню матери, праздники к 8 марта, 23 февраля, 9 мая, 1 июня, 1 сентября, фольклорные семейные посиделки</w:t>
            </w:r>
          </w:p>
        </w:tc>
      </w:tr>
      <w:tr w:rsidR="00903DA3" w:rsidRPr="00EC46D1" w:rsidTr="00310C2A">
        <w:tc>
          <w:tcPr>
            <w:tcW w:w="562" w:type="dxa"/>
            <w:vMerge/>
          </w:tcPr>
          <w:p w:rsidR="00903DA3" w:rsidRPr="00EC46D1" w:rsidRDefault="00903DA3" w:rsidP="00903DA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03DA3" w:rsidRPr="00EC46D1" w:rsidRDefault="00903DA3" w:rsidP="00903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«Центр по</w:t>
            </w:r>
          </w:p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работе с</w:t>
            </w:r>
          </w:p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будущими</w:t>
            </w:r>
          </w:p>
          <w:p w:rsidR="00903DA3" w:rsidRPr="00EC46D1" w:rsidRDefault="00903DA3" w:rsidP="00D3170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6D1">
              <w:rPr>
                <w:color w:val="000000"/>
              </w:rPr>
              <w:t>молодожёнами»</w:t>
            </w:r>
          </w:p>
        </w:tc>
        <w:tc>
          <w:tcPr>
            <w:tcW w:w="920" w:type="dxa"/>
          </w:tcPr>
          <w:p w:rsidR="00903DA3" w:rsidRPr="00EC46D1" w:rsidRDefault="00903DA3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903DA3" w:rsidRPr="00EC46D1" w:rsidRDefault="00903DA3" w:rsidP="00D83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Каюкова Ю.</w:t>
            </w:r>
            <w:r w:rsidR="002A3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903DA3" w:rsidRPr="00EC46D1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03DA3" w:rsidRPr="00EC46D1" w:rsidRDefault="00903DA3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363" w:type="dxa"/>
          </w:tcPr>
          <w:p w:rsidR="00903DA3" w:rsidRPr="00EC46D1" w:rsidRDefault="00903DA3" w:rsidP="00882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неделю беседы </w:t>
            </w:r>
            <w:r w:rsidR="008823D2"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молодёжной гостиной отдел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ЗАГС с участием духовенства города</w:t>
            </w:r>
          </w:p>
        </w:tc>
      </w:tr>
      <w:tr w:rsidR="00B46A09" w:rsidRPr="00EC46D1" w:rsidTr="00310C2A">
        <w:tc>
          <w:tcPr>
            <w:tcW w:w="562" w:type="dxa"/>
          </w:tcPr>
          <w:p w:rsidR="00B46A09" w:rsidRPr="00EC46D1" w:rsidRDefault="00B46A09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B46A09" w:rsidRPr="00EC46D1" w:rsidRDefault="00B46A09" w:rsidP="00B46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</w:p>
        </w:tc>
        <w:tc>
          <w:tcPr>
            <w:tcW w:w="1985" w:type="dxa"/>
          </w:tcPr>
          <w:p w:rsidR="00B46A09" w:rsidRPr="0027439C" w:rsidRDefault="0027439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мам</w:t>
            </w:r>
          </w:p>
        </w:tc>
        <w:tc>
          <w:tcPr>
            <w:tcW w:w="920" w:type="dxa"/>
          </w:tcPr>
          <w:p w:rsidR="00B46A09" w:rsidRPr="0027439C" w:rsidRDefault="0027439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40" w:type="dxa"/>
          </w:tcPr>
          <w:p w:rsidR="00B46A09" w:rsidRPr="0027439C" w:rsidRDefault="002A3408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Я.</w:t>
            </w:r>
          </w:p>
        </w:tc>
        <w:tc>
          <w:tcPr>
            <w:tcW w:w="1418" w:type="dxa"/>
          </w:tcPr>
          <w:p w:rsidR="00B46A09" w:rsidRPr="0027439C" w:rsidRDefault="0027439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https://vk.com/club170054756</w:t>
            </w:r>
          </w:p>
        </w:tc>
        <w:tc>
          <w:tcPr>
            <w:tcW w:w="1560" w:type="dxa"/>
          </w:tcPr>
          <w:p w:rsidR="00B46A09" w:rsidRPr="0027439C" w:rsidRDefault="0027439C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63" w:type="dxa"/>
          </w:tcPr>
          <w:p w:rsidR="00B46A09" w:rsidRPr="0027439C" w:rsidRDefault="0027439C" w:rsidP="0088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мам с детьми 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т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 менеджмент для мам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с использованием </w:t>
            </w:r>
            <w:proofErr w:type="spellStart"/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мандалы</w:t>
            </w:r>
            <w:proofErr w:type="spellEnd"/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по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цигун</w:t>
            </w:r>
            <w:proofErr w:type="spellEnd"/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с использованием комплексов телесно-ориентированной психологии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</w:t>
            </w:r>
            <w:proofErr w:type="spellEnd"/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овместные путешествия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 тематические мероприятия (Новый г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од, День Семьи, Супер 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Мама...), 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еминары по психологии на тему воспитания</w:t>
            </w:r>
            <w:r w:rsidR="0088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азвивающие занятия для </w:t>
            </w:r>
            <w:r w:rsidR="00D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от наших мам-педагогов, </w:t>
            </w:r>
            <w:proofErr w:type="spellStart"/>
            <w:r w:rsidR="00D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proofErr w:type="spellEnd"/>
            <w:r w:rsidR="00D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мам, м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астер-классы</w:t>
            </w:r>
          </w:p>
        </w:tc>
      </w:tr>
      <w:tr w:rsidR="00956046" w:rsidRPr="00EC46D1" w:rsidTr="00310C2A">
        <w:tc>
          <w:tcPr>
            <w:tcW w:w="562" w:type="dxa"/>
            <w:vMerge w:val="restart"/>
          </w:tcPr>
          <w:p w:rsidR="00956046" w:rsidRPr="00EC46D1" w:rsidRDefault="00956046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956046" w:rsidRPr="00EC46D1" w:rsidRDefault="00956046" w:rsidP="00B46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  <w:tc>
          <w:tcPr>
            <w:tcW w:w="1985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«СМС» от </w:t>
            </w:r>
            <w:proofErr w:type="spellStart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НчК</w:t>
            </w:r>
            <w:proofErr w:type="spellEnd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Союз Молодых Семей Новочебоксарска</w:t>
            </w:r>
          </w:p>
        </w:tc>
        <w:tc>
          <w:tcPr>
            <w:tcW w:w="920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0" w:type="dxa"/>
          </w:tcPr>
          <w:p w:rsidR="00310C2A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Шеверталова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</w:t>
            </w:r>
            <w:r w:rsidR="00956046"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объединения, </w:t>
            </w:r>
          </w:p>
          <w:p w:rsidR="00310C2A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А. А.</w:t>
            </w:r>
            <w:r w:rsidR="00956046"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</w:t>
            </w:r>
          </w:p>
          <w:p w:rsidR="00310C2A" w:rsidRDefault="00A46F87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10C2A" w:rsidRPr="00132C0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wwwsunnystasya@list.ru</w:t>
              </w:r>
            </w:hyperlink>
            <w:r w:rsidR="00956046"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046" w:rsidRPr="00D835E2" w:rsidRDefault="002A3408" w:rsidP="00D83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В. А. </w:t>
            </w:r>
            <w:r w:rsidR="00D8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объединения</w:t>
            </w:r>
          </w:p>
        </w:tc>
        <w:tc>
          <w:tcPr>
            <w:tcW w:w="1418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3" w:type="dxa"/>
          </w:tcPr>
          <w:p w:rsidR="00956046" w:rsidRPr="00956046" w:rsidRDefault="00956046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кологические мероприятия, акции,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="00D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патриотических мероприятиях,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социально значимых мероприятиях</w:t>
            </w:r>
          </w:p>
        </w:tc>
      </w:tr>
      <w:tr w:rsidR="00956046" w:rsidRPr="00EC46D1" w:rsidTr="00310C2A">
        <w:tc>
          <w:tcPr>
            <w:tcW w:w="562" w:type="dxa"/>
            <w:vMerge/>
          </w:tcPr>
          <w:p w:rsidR="00956046" w:rsidRPr="00EC46D1" w:rsidRDefault="00956046" w:rsidP="00B46A0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56046" w:rsidRPr="00EC46D1" w:rsidRDefault="00956046" w:rsidP="00B46A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«СЛОН» Семья! Любовь! Оптимизм! Новочебоксарск!</w:t>
            </w:r>
          </w:p>
        </w:tc>
        <w:tc>
          <w:tcPr>
            <w:tcW w:w="920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</w:tcPr>
          <w:p w:rsidR="009D281D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В. А.</w:t>
            </w:r>
            <w:r w:rsidR="00956046"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0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объединения</w:t>
            </w:r>
          </w:p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nowch-molod@cap.ru</w:t>
            </w:r>
          </w:p>
        </w:tc>
        <w:tc>
          <w:tcPr>
            <w:tcW w:w="1418" w:type="dxa"/>
          </w:tcPr>
          <w:p w:rsidR="00956046" w:rsidRPr="00956046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56046" w:rsidRPr="00956046" w:rsidRDefault="00956046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3" w:type="dxa"/>
          </w:tcPr>
          <w:p w:rsidR="009D281D" w:rsidRDefault="00956046" w:rsidP="00D317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для молодых семей «СЛОН» (Семья! Любо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вь! Оптимизм! Новочебоксарска!)</w:t>
            </w:r>
          </w:p>
          <w:p w:rsidR="00956046" w:rsidRPr="00956046" w:rsidRDefault="00956046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30" w:rsidRPr="00EC46D1" w:rsidTr="00310C2A">
        <w:tc>
          <w:tcPr>
            <w:tcW w:w="562" w:type="dxa"/>
            <w:vMerge w:val="restart"/>
            <w:vAlign w:val="center"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A02130" w:rsidRPr="00EC46D1" w:rsidRDefault="00A02130" w:rsidP="00A02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Шумерля</w:t>
            </w:r>
          </w:p>
        </w:tc>
        <w:tc>
          <w:tcPr>
            <w:tcW w:w="1985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№19 «Родничок»</w:t>
            </w:r>
          </w:p>
        </w:tc>
        <w:tc>
          <w:tcPr>
            <w:tcW w:w="92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9D281D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Клячкина Л.Н.</w:t>
            </w:r>
          </w:p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klidaka@yandex.ru</w:t>
            </w:r>
          </w:p>
        </w:tc>
        <w:tc>
          <w:tcPr>
            <w:tcW w:w="1418" w:type="dxa"/>
          </w:tcPr>
          <w:p w:rsidR="00A02130" w:rsidRPr="00685990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63" w:type="dxa"/>
          </w:tcPr>
          <w:p w:rsidR="00A02130" w:rsidRPr="00685990" w:rsidRDefault="00A02130" w:rsidP="009D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праздники, спортивные досуги, обучающ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занятия, обмен опытом по ЗОЖ (ежемесячно)</w:t>
            </w:r>
          </w:p>
        </w:tc>
      </w:tr>
      <w:tr w:rsidR="00A02130" w:rsidRPr="00EC46D1" w:rsidTr="00310C2A">
        <w:tc>
          <w:tcPr>
            <w:tcW w:w="562" w:type="dxa"/>
            <w:vMerge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02130" w:rsidRPr="00685990" w:rsidRDefault="00A02130" w:rsidP="00A02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92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0" w:type="dxa"/>
          </w:tcPr>
          <w:p w:rsidR="00A02130" w:rsidRDefault="002A3408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А. С.</w:t>
            </w:r>
          </w:p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https://vk.com/club170888532</w:t>
            </w:r>
          </w:p>
        </w:tc>
        <w:tc>
          <w:tcPr>
            <w:tcW w:w="156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3" w:type="dxa"/>
          </w:tcPr>
          <w:p w:rsidR="00A02130" w:rsidRPr="00685990" w:rsidRDefault="00A02130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Кросс Наций-2018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учителя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пожилого человека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матери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год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февраля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мая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Последний звонок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Республики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города</w:t>
            </w:r>
          </w:p>
        </w:tc>
      </w:tr>
      <w:tr w:rsidR="00A02130" w:rsidRPr="00EC46D1" w:rsidTr="00B4474B">
        <w:trPr>
          <w:trHeight w:val="1607"/>
        </w:trPr>
        <w:tc>
          <w:tcPr>
            <w:tcW w:w="562" w:type="dxa"/>
            <w:vMerge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02130" w:rsidRPr="00685990" w:rsidRDefault="00A02130" w:rsidP="00A02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Pr="00B4474B" w:rsidRDefault="00A02130" w:rsidP="00B44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«Колокольчик» Клуб «Молодая семья»</w:t>
            </w:r>
          </w:p>
        </w:tc>
        <w:tc>
          <w:tcPr>
            <w:tcW w:w="92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40" w:type="dxa"/>
          </w:tcPr>
          <w:p w:rsidR="00A02130" w:rsidRPr="00685990" w:rsidRDefault="00E02E8B" w:rsidP="00D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Ю.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130"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ds.kolokolchik11@mail.ru</w:t>
            </w:r>
          </w:p>
        </w:tc>
        <w:tc>
          <w:tcPr>
            <w:tcW w:w="1418" w:type="dxa"/>
          </w:tcPr>
          <w:p w:rsidR="00A02130" w:rsidRPr="00685990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3" w:type="dxa"/>
          </w:tcPr>
          <w:p w:rsidR="00A02130" w:rsidRPr="00685990" w:rsidRDefault="00A02130" w:rsidP="00D3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«Мама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папа, я – спортивная семья», р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одительское собрание «Воспитание у детей младшего возраста самостоятельности в самообслуживание»</w:t>
            </w:r>
          </w:p>
        </w:tc>
      </w:tr>
      <w:tr w:rsidR="00A02130" w:rsidRPr="00EC46D1" w:rsidTr="00310C2A">
        <w:tc>
          <w:tcPr>
            <w:tcW w:w="562" w:type="dxa"/>
            <w:vMerge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02130" w:rsidRPr="00685990" w:rsidRDefault="00A02130" w:rsidP="00A02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Default="00A02130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0" w:type="dxa"/>
          </w:tcPr>
          <w:p w:rsidR="00A02130" w:rsidRPr="00685990" w:rsidRDefault="00A02130" w:rsidP="00D8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 w:rsidR="00E0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418" w:type="dxa"/>
          </w:tcPr>
          <w:p w:rsidR="00A02130" w:rsidRPr="00685990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3" w:type="dxa"/>
          </w:tcPr>
          <w:p w:rsidR="00A02130" w:rsidRPr="00685990" w:rsidRDefault="00A02130" w:rsidP="009D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школа» - т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оржественная линейка (сентябрь),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«Мама, папа, я – спортивная семья»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спортивная эстафета (ноябрь),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«Новый год» - утренники и костюмированные представления (декабрь)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ну-ка папы!», «А ну-ка мамы!» - турниры по пионе</w:t>
            </w:r>
            <w:r w:rsidR="009D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рболу и волейболу (январь-март),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помним, мы гордимся!» - классные часы, встречи, посвященные Дню Победы (апрель-май)</w:t>
            </w:r>
          </w:p>
        </w:tc>
      </w:tr>
      <w:tr w:rsidR="00A02130" w:rsidRPr="00EC46D1" w:rsidTr="00310C2A">
        <w:tc>
          <w:tcPr>
            <w:tcW w:w="562" w:type="dxa"/>
            <w:vMerge/>
          </w:tcPr>
          <w:p w:rsidR="00A02130" w:rsidRPr="00EC46D1" w:rsidRDefault="00A02130" w:rsidP="00A0213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02130" w:rsidRPr="00685990" w:rsidRDefault="00A02130" w:rsidP="00A02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15 «Сказка» администрация города Шумерля Чувашская Республика</w:t>
            </w:r>
          </w:p>
        </w:tc>
        <w:tc>
          <w:tcPr>
            <w:tcW w:w="920" w:type="dxa"/>
          </w:tcPr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9D281D" w:rsidRDefault="00E02E8B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  <w:p w:rsidR="00A02130" w:rsidRDefault="00A02130" w:rsidP="00D31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pakseeva</w:t>
            </w:r>
            <w:proofErr w:type="gram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2018@gmail. </w:t>
            </w: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сom</w:t>
            </w:r>
            <w:proofErr w:type="spellEnd"/>
          </w:p>
          <w:p w:rsidR="00A02130" w:rsidRPr="00685990" w:rsidRDefault="00A02130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130" w:rsidRPr="00685990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2130" w:rsidRPr="00685990" w:rsidRDefault="009D281D" w:rsidP="00D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363" w:type="dxa"/>
          </w:tcPr>
          <w:p w:rsidR="00A02130" w:rsidRPr="00685990" w:rsidRDefault="009D281D" w:rsidP="009D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«Будем знакомы», анкетирование </w:t>
            </w:r>
            <w:r w:rsidR="00A02130"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родителей «Что побудило Вас 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прийти</w:t>
            </w:r>
            <w:r w:rsidR="00A02130"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заседание Клуба»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спортивные мероприятия</w:t>
            </w:r>
          </w:p>
        </w:tc>
      </w:tr>
    </w:tbl>
    <w:p w:rsidR="004F46F8" w:rsidRPr="004F46F8" w:rsidRDefault="004F46F8" w:rsidP="00B4474B">
      <w:pPr>
        <w:rPr>
          <w:rFonts w:ascii="Times New Roman" w:hAnsi="Times New Roman" w:cs="Times New Roman"/>
          <w:sz w:val="28"/>
          <w:szCs w:val="28"/>
        </w:rPr>
      </w:pPr>
    </w:p>
    <w:sectPr w:rsidR="004F46F8" w:rsidRPr="004F46F8" w:rsidSect="00B46A0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87" w:rsidRDefault="00A46F87" w:rsidP="00B46A09">
      <w:pPr>
        <w:spacing w:after="0" w:line="240" w:lineRule="auto"/>
      </w:pPr>
      <w:r>
        <w:separator/>
      </w:r>
    </w:p>
  </w:endnote>
  <w:endnote w:type="continuationSeparator" w:id="0">
    <w:p w:rsidR="00A46F87" w:rsidRDefault="00A46F87" w:rsidP="00B4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09" w:rsidRDefault="00B46A09">
    <w:pPr>
      <w:pStyle w:val="a7"/>
    </w:pPr>
  </w:p>
  <w:p w:rsidR="00B46A09" w:rsidRDefault="00B46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87" w:rsidRDefault="00A46F87" w:rsidP="00B46A09">
      <w:pPr>
        <w:spacing w:after="0" w:line="240" w:lineRule="auto"/>
      </w:pPr>
      <w:r>
        <w:separator/>
      </w:r>
    </w:p>
  </w:footnote>
  <w:footnote w:type="continuationSeparator" w:id="0">
    <w:p w:rsidR="00A46F87" w:rsidRDefault="00A46F87" w:rsidP="00B4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67A4"/>
    <w:multiLevelType w:val="hybridMultilevel"/>
    <w:tmpl w:val="94F2A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8"/>
    <w:rsid w:val="00137537"/>
    <w:rsid w:val="001B4A71"/>
    <w:rsid w:val="001E0493"/>
    <w:rsid w:val="0027439C"/>
    <w:rsid w:val="002A3408"/>
    <w:rsid w:val="002A4E8F"/>
    <w:rsid w:val="0030576F"/>
    <w:rsid w:val="00310C2A"/>
    <w:rsid w:val="003129F7"/>
    <w:rsid w:val="003A7D17"/>
    <w:rsid w:val="003D0314"/>
    <w:rsid w:val="00435522"/>
    <w:rsid w:val="00456F5D"/>
    <w:rsid w:val="004F46F8"/>
    <w:rsid w:val="00574ADD"/>
    <w:rsid w:val="005969B1"/>
    <w:rsid w:val="005C4B91"/>
    <w:rsid w:val="00604F7E"/>
    <w:rsid w:val="00660155"/>
    <w:rsid w:val="00685990"/>
    <w:rsid w:val="00794F77"/>
    <w:rsid w:val="007C3659"/>
    <w:rsid w:val="007F4C0C"/>
    <w:rsid w:val="008207F5"/>
    <w:rsid w:val="008563CC"/>
    <w:rsid w:val="008823D2"/>
    <w:rsid w:val="008A5F75"/>
    <w:rsid w:val="008C3B7E"/>
    <w:rsid w:val="00903DA3"/>
    <w:rsid w:val="00910AF1"/>
    <w:rsid w:val="00916178"/>
    <w:rsid w:val="0093709F"/>
    <w:rsid w:val="00956046"/>
    <w:rsid w:val="00984B2A"/>
    <w:rsid w:val="009D281D"/>
    <w:rsid w:val="009D6C83"/>
    <w:rsid w:val="00A02130"/>
    <w:rsid w:val="00A41523"/>
    <w:rsid w:val="00A46F87"/>
    <w:rsid w:val="00B27286"/>
    <w:rsid w:val="00B34A99"/>
    <w:rsid w:val="00B4474B"/>
    <w:rsid w:val="00B46A09"/>
    <w:rsid w:val="00BB3D3A"/>
    <w:rsid w:val="00C00586"/>
    <w:rsid w:val="00CA37AA"/>
    <w:rsid w:val="00CD5F04"/>
    <w:rsid w:val="00D1048F"/>
    <w:rsid w:val="00D31708"/>
    <w:rsid w:val="00D757D8"/>
    <w:rsid w:val="00D835E2"/>
    <w:rsid w:val="00E02E8B"/>
    <w:rsid w:val="00E352A1"/>
    <w:rsid w:val="00E807FD"/>
    <w:rsid w:val="00EB1F39"/>
    <w:rsid w:val="00EC46D1"/>
    <w:rsid w:val="00F537A9"/>
    <w:rsid w:val="00F83C3E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089F-A292-4CB7-8FFF-32AA8B0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A09"/>
  </w:style>
  <w:style w:type="paragraph" w:styleId="a7">
    <w:name w:val="footer"/>
    <w:basedOn w:val="a"/>
    <w:link w:val="a8"/>
    <w:uiPriority w:val="99"/>
    <w:unhideWhenUsed/>
    <w:rsid w:val="00B4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A09"/>
  </w:style>
  <w:style w:type="character" w:styleId="a9">
    <w:name w:val="Strong"/>
    <w:basedOn w:val="a0"/>
    <w:uiPriority w:val="22"/>
    <w:qFormat/>
    <w:rsid w:val="00B46A09"/>
    <w:rPr>
      <w:b/>
      <w:bCs/>
    </w:rPr>
  </w:style>
  <w:style w:type="paragraph" w:styleId="aa">
    <w:name w:val="Normal (Web)"/>
    <w:basedOn w:val="a"/>
    <w:uiPriority w:val="99"/>
    <w:semiHidden/>
    <w:unhideWhenUsed/>
    <w:rsid w:val="0090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10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sunnystasy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741-B04F-4F20-A369-D8E892E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2018-09-24T11:57:00Z</dcterms:created>
  <dcterms:modified xsi:type="dcterms:W3CDTF">2018-09-24T12:05:00Z</dcterms:modified>
</cp:coreProperties>
</file>