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i/>
          <w:sz w:val="24"/>
        </w:rPr>
      </w:pPr>
      <w:r w:rsidRPr="00424546">
        <w:rPr>
          <w:rFonts w:ascii="Times New Roman" w:hAnsi="Times New Roman" w:cs="Times New Roman"/>
          <w:i/>
          <w:sz w:val="24"/>
        </w:rPr>
        <w:t>Суть программы: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Категориям граждан, соответствующим требованиям госпрограммы, назначаются социальные выплаты при покупке жилой недвижимости (в том числе на этапе строительства) или на возведение жилого дома. Субсидия предоставляется в форме свидетельства, ее размер составляет не менее 30% (для семей без детей) и 35% (с ребенком) стоимости жилья.</w:t>
      </w:r>
    </w:p>
    <w:p w:rsidR="003313EF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Воспользоваться программой можно только один раз, период действия сертификата – семь месяцев.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i/>
          <w:sz w:val="24"/>
        </w:rPr>
      </w:pPr>
      <w:r w:rsidRPr="00424546">
        <w:rPr>
          <w:rFonts w:ascii="Times New Roman" w:hAnsi="Times New Roman" w:cs="Times New Roman"/>
          <w:i/>
          <w:sz w:val="24"/>
        </w:rPr>
        <w:t>Претендовать на выплаты может: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полная семья российских граждан, как с детьми, так и без ребенка;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молодая семья, воспитывающая одного и более детей, в которой один из родителей может не быть гражданином России;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неполная семья с ребенком (детьми), где родитель – гражданин России.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i/>
          <w:sz w:val="24"/>
        </w:rPr>
      </w:pPr>
      <w:r w:rsidRPr="00424546">
        <w:rPr>
          <w:rFonts w:ascii="Times New Roman" w:hAnsi="Times New Roman" w:cs="Times New Roman"/>
          <w:i/>
          <w:sz w:val="24"/>
        </w:rPr>
        <w:t>Молодая семья должна соответствовать обязательным условиям программы: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 xml:space="preserve">- нуждаться в жилом помещении и </w:t>
      </w:r>
      <w:proofErr w:type="gramStart"/>
      <w:r w:rsidRPr="00424546">
        <w:rPr>
          <w:rFonts w:ascii="Times New Roman" w:hAnsi="Times New Roman" w:cs="Times New Roman"/>
          <w:sz w:val="24"/>
        </w:rPr>
        <w:t>стоять на специальном учете</w:t>
      </w:r>
      <w:proofErr w:type="gramEnd"/>
      <w:r w:rsidRPr="00424546">
        <w:rPr>
          <w:rFonts w:ascii="Times New Roman" w:hAnsi="Times New Roman" w:cs="Times New Roman"/>
          <w:sz w:val="24"/>
        </w:rPr>
        <w:t>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оба супруга не старше 35 лет (на дату внесения в список участников);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наличие необходимой суммы денег для покупки квартиры (за вычетом компенсируемой государством выплаты) или доход, позволяющий оформить недостающую сумму в кредит;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ранее семья не принимала участия в программе.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i/>
          <w:sz w:val="24"/>
        </w:rPr>
      </w:pPr>
      <w:r w:rsidRPr="00424546">
        <w:rPr>
          <w:rFonts w:ascii="Times New Roman" w:hAnsi="Times New Roman" w:cs="Times New Roman"/>
          <w:i/>
          <w:sz w:val="24"/>
        </w:rPr>
        <w:t xml:space="preserve">Заявитель может обратиться лично по месту проживания в местный орган власти или с помощью Единого портала </w:t>
      </w:r>
      <w:proofErr w:type="spellStart"/>
      <w:r w:rsidRPr="00424546">
        <w:rPr>
          <w:rFonts w:ascii="Times New Roman" w:hAnsi="Times New Roman" w:cs="Times New Roman"/>
          <w:i/>
          <w:sz w:val="24"/>
        </w:rPr>
        <w:t>госуслуг</w:t>
      </w:r>
      <w:proofErr w:type="spellEnd"/>
      <w:r w:rsidRPr="00424546">
        <w:rPr>
          <w:rFonts w:ascii="Times New Roman" w:hAnsi="Times New Roman" w:cs="Times New Roman"/>
          <w:i/>
          <w:sz w:val="24"/>
        </w:rPr>
        <w:t xml:space="preserve"> и представить необходимые документы: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заполненное заявление;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копии документов, удостоверяющих личность каждого члена семьи;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 xml:space="preserve">- документ, подтверждающий статус </w:t>
      </w:r>
      <w:proofErr w:type="gramStart"/>
      <w:r w:rsidRPr="00424546">
        <w:rPr>
          <w:rFonts w:ascii="Times New Roman" w:hAnsi="Times New Roman" w:cs="Times New Roman"/>
          <w:sz w:val="24"/>
        </w:rPr>
        <w:t>нуждающихся</w:t>
      </w:r>
      <w:proofErr w:type="gramEnd"/>
      <w:r w:rsidRPr="00424546">
        <w:rPr>
          <w:rFonts w:ascii="Times New Roman" w:hAnsi="Times New Roman" w:cs="Times New Roman"/>
          <w:sz w:val="24"/>
        </w:rPr>
        <w:t xml:space="preserve"> в жилье;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справку о доходах (например, при приобретении недвижимости в ипотеку) или выписку по счету, на котором хранится недостающая сумма (при покупке не в кредит);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копии СНИЛС;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копия свидетельства о браке (для полных семей).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В зависимости от целей, на которые планируется тратить деньги по программе, пакет документов может дополняться копией договора ипотечного, кредитного, долевого участия и другими.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i/>
          <w:sz w:val="24"/>
        </w:rPr>
      </w:pPr>
      <w:r w:rsidRPr="00424546">
        <w:rPr>
          <w:rFonts w:ascii="Times New Roman" w:hAnsi="Times New Roman" w:cs="Times New Roman"/>
          <w:i/>
          <w:sz w:val="24"/>
        </w:rPr>
        <w:t>Если семья уже взяла ипотеку, но все равно претендует на получение субсидии, то дополнительно нужно будет предоставить следующее: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копию кредитного договора;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копию графика платежей;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справку об остатке долга;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lastRenderedPageBreak/>
        <w:t>- выписку из ЕГРН на квартиру.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i/>
          <w:sz w:val="24"/>
        </w:rPr>
      </w:pPr>
      <w:r w:rsidRPr="00424546">
        <w:rPr>
          <w:rFonts w:ascii="Times New Roman" w:hAnsi="Times New Roman" w:cs="Times New Roman"/>
          <w:i/>
          <w:sz w:val="24"/>
        </w:rPr>
        <w:t xml:space="preserve">Направить субсидию можно </w:t>
      </w:r>
      <w:proofErr w:type="gramStart"/>
      <w:r w:rsidRPr="00424546">
        <w:rPr>
          <w:rFonts w:ascii="Times New Roman" w:hAnsi="Times New Roman" w:cs="Times New Roman"/>
          <w:i/>
          <w:sz w:val="24"/>
        </w:rPr>
        <w:t>на</w:t>
      </w:r>
      <w:proofErr w:type="gramEnd"/>
      <w:r w:rsidRPr="00424546">
        <w:rPr>
          <w:rFonts w:ascii="Times New Roman" w:hAnsi="Times New Roman" w:cs="Times New Roman"/>
          <w:i/>
          <w:sz w:val="24"/>
        </w:rPr>
        <w:t>: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оплату покупки жилья;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оплату по договору строительного подряда на возведение жилого дома;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 xml:space="preserve">- осуществление последнего платежа в счет уплаты паевого взноса в полном размере в жилищном, жилищно-строительном, жилищном накопительном кооперативе, после </w:t>
      </w:r>
      <w:proofErr w:type="gramStart"/>
      <w:r w:rsidRPr="00424546">
        <w:rPr>
          <w:rFonts w:ascii="Times New Roman" w:hAnsi="Times New Roman" w:cs="Times New Roman"/>
          <w:sz w:val="24"/>
        </w:rPr>
        <w:t>погашения</w:t>
      </w:r>
      <w:proofErr w:type="gramEnd"/>
      <w:r w:rsidRPr="00424546">
        <w:rPr>
          <w:rFonts w:ascii="Times New Roman" w:hAnsi="Times New Roman" w:cs="Times New Roman"/>
          <w:sz w:val="24"/>
        </w:rPr>
        <w:t xml:space="preserve"> которого жилье переходит в собственность молодой семьи;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первоначальный взнос при получении займа/кредита на приобретение или строительство жилого помещения;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 xml:space="preserve">- оплату </w:t>
      </w:r>
      <w:proofErr w:type="gramStart"/>
      <w:r w:rsidRPr="00424546">
        <w:rPr>
          <w:rFonts w:ascii="Times New Roman" w:hAnsi="Times New Roman" w:cs="Times New Roman"/>
          <w:sz w:val="24"/>
        </w:rPr>
        <w:t>по договору с уполномоченной организацией на приобретение жилья в интересах молодой семьи на первичном рынке</w:t>
      </w:r>
      <w:proofErr w:type="gramEnd"/>
      <w:r w:rsidRPr="00424546">
        <w:rPr>
          <w:rFonts w:ascii="Times New Roman" w:hAnsi="Times New Roman" w:cs="Times New Roman"/>
          <w:sz w:val="24"/>
        </w:rPr>
        <w:t>, в том числе на покупку жилого помещения и (или) на оплату услуг организации;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погашение кредитов, взятых семьей на приобретение или строительство жилого помещения, или на погашение ранее оформленного жилищного кредита на указанные цели;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r w:rsidRPr="00424546">
        <w:rPr>
          <w:rFonts w:ascii="Times New Roman" w:hAnsi="Times New Roman" w:cs="Times New Roman"/>
          <w:sz w:val="24"/>
        </w:rPr>
        <w:t>- оплату по договору участия в долевом строительстве, по договору уступки участником долевого строительства прав требований по договору;</w:t>
      </w:r>
    </w:p>
    <w:p w:rsidR="00663EE6" w:rsidRPr="00424546" w:rsidRDefault="00663EE6" w:rsidP="005F7A83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424546">
        <w:rPr>
          <w:rFonts w:ascii="Times New Roman" w:hAnsi="Times New Roman" w:cs="Times New Roman"/>
          <w:sz w:val="24"/>
        </w:rPr>
        <w:t>- первоначальный взнос при оформлении жилищного кредита, взятого на выплату договора участия в долевом строительства или на погашение ранее взятого кредита для уплаты жилого помещения.</w:t>
      </w:r>
      <w:bookmarkStart w:id="0" w:name="_GoBack"/>
      <w:bookmarkEnd w:id="0"/>
      <w:proofErr w:type="gramEnd"/>
    </w:p>
    <w:sectPr w:rsidR="00663EE6" w:rsidRPr="0042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B0A"/>
    <w:multiLevelType w:val="multilevel"/>
    <w:tmpl w:val="B2BE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EF"/>
    <w:rsid w:val="00073193"/>
    <w:rsid w:val="003313EF"/>
    <w:rsid w:val="00424546"/>
    <w:rsid w:val="004E5245"/>
    <w:rsid w:val="005F7A83"/>
    <w:rsid w:val="0066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User_kab_6_4</dc:creator>
  <cp:lastModifiedBy>User_kab_6_4</cp:lastModifiedBy>
  <cp:revision>4</cp:revision>
  <dcterms:created xsi:type="dcterms:W3CDTF">2023-08-23T06:57:00Z</dcterms:created>
  <dcterms:modified xsi:type="dcterms:W3CDTF">2023-08-23T10:37:00Z</dcterms:modified>
</cp:coreProperties>
</file>