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21" w:rsidRDefault="001E4C21" w:rsidP="001E4C21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8"/>
        </w:rPr>
      </w:pPr>
      <w:r w:rsidRPr="001E4C21">
        <w:rPr>
          <w:rFonts w:ascii="Times New Roman" w:hAnsi="Times New Roman" w:cs="Times New Roman"/>
          <w:b/>
          <w:sz w:val="28"/>
        </w:rPr>
        <w:t>Налогообложение, отчетность, разрешения</w:t>
      </w:r>
    </w:p>
    <w:p w:rsidR="001E4C21" w:rsidRDefault="001E4C21" w:rsidP="001E4C21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8"/>
        </w:rPr>
      </w:pPr>
    </w:p>
    <w:p w:rsidR="001E4C21" w:rsidRPr="001E4C21" w:rsidRDefault="001E4C21" w:rsidP="001E4C21">
      <w:pPr>
        <w:spacing w:after="0"/>
        <w:ind w:left="-851" w:firstLine="567"/>
        <w:rPr>
          <w:rFonts w:ascii="Times New Roman" w:hAnsi="Times New Roman" w:cs="Times New Roman"/>
          <w:sz w:val="28"/>
        </w:rPr>
      </w:pPr>
      <w:r w:rsidRPr="001E4C21">
        <w:rPr>
          <w:rFonts w:ascii="Times New Roman" w:hAnsi="Times New Roman" w:cs="Times New Roman"/>
          <w:b/>
          <w:sz w:val="28"/>
        </w:rPr>
        <w:t xml:space="preserve">Освобождены от НДФЛ и страховых взносов практически все выплаты </w:t>
      </w:r>
      <w:r w:rsidRPr="001E4C21">
        <w:rPr>
          <w:rFonts w:ascii="Times New Roman" w:hAnsi="Times New Roman" w:cs="Times New Roman"/>
          <w:sz w:val="28"/>
        </w:rPr>
        <w:t>мобилизованным, добровольцам и контрактникам, а также суточные работникам, направленным в командировку в ДНР, ЛНР, Херсонскую и Запорожскую области46. Облагается НДФЛ только часть денежного довольствия, за вычетом социальной выплаты 158 000 рублей. Например, если участник СВО получает довольствие 195 000 рублей в месяц, то облагается налогом всего 37 000 рублей (сумма налога 4 810 рублей). Иные выплаты участнику СВО и членам его семьи НДФЛ не облагаются.</w:t>
      </w:r>
    </w:p>
    <w:p w:rsidR="001E4C21" w:rsidRDefault="001E4C21" w:rsidP="001E4C21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1E4C21">
        <w:rPr>
          <w:rFonts w:ascii="Times New Roman" w:hAnsi="Times New Roman" w:cs="Times New Roman"/>
          <w:sz w:val="28"/>
        </w:rPr>
        <w:t xml:space="preserve">Также </w:t>
      </w:r>
      <w:r w:rsidRPr="001E4C21">
        <w:rPr>
          <w:rFonts w:ascii="Times New Roman" w:hAnsi="Times New Roman" w:cs="Times New Roman"/>
          <w:b/>
          <w:sz w:val="28"/>
        </w:rPr>
        <w:t>не облагается безвозмездная помощь</w:t>
      </w:r>
      <w:r w:rsidRPr="001E4C21">
        <w:rPr>
          <w:rFonts w:ascii="Times New Roman" w:hAnsi="Times New Roman" w:cs="Times New Roman"/>
          <w:sz w:val="28"/>
        </w:rPr>
        <w:t xml:space="preserve"> в виде денег или иного имущества, полученных участником СВО или членом его семьи, если она связ</w:t>
      </w:r>
      <w:r w:rsidRPr="001E4C21">
        <w:rPr>
          <w:rFonts w:ascii="Times New Roman" w:hAnsi="Times New Roman" w:cs="Times New Roman"/>
          <w:sz w:val="28"/>
        </w:rPr>
        <w:t>ана со службой</w:t>
      </w:r>
      <w:r w:rsidRPr="001E4C21">
        <w:rPr>
          <w:rFonts w:ascii="Times New Roman" w:hAnsi="Times New Roman" w:cs="Times New Roman"/>
          <w:sz w:val="28"/>
        </w:rPr>
        <w:t>. Например, если работодатель купил мобилизованному работнику обмундирование или дал средства на его покупку.</w:t>
      </w:r>
    </w:p>
    <w:p w:rsidR="001E4C21" w:rsidRDefault="001E4C21" w:rsidP="001E4C21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1E4C21">
        <w:rPr>
          <w:rFonts w:ascii="Times New Roman" w:hAnsi="Times New Roman" w:cs="Times New Roman"/>
          <w:sz w:val="28"/>
        </w:rPr>
        <w:t xml:space="preserve">Мобилизованным и контрактникам предоставляется </w:t>
      </w:r>
      <w:r w:rsidRPr="001E4C21">
        <w:rPr>
          <w:rFonts w:ascii="Times New Roman" w:hAnsi="Times New Roman" w:cs="Times New Roman"/>
          <w:b/>
          <w:sz w:val="28"/>
        </w:rPr>
        <w:t>налогов</w:t>
      </w:r>
      <w:r>
        <w:rPr>
          <w:rFonts w:ascii="Times New Roman" w:hAnsi="Times New Roman" w:cs="Times New Roman"/>
          <w:b/>
          <w:sz w:val="28"/>
        </w:rPr>
        <w:t>ый вычет в размере 3000 рублей</w:t>
      </w:r>
      <w:r w:rsidRPr="001E4C21">
        <w:rPr>
          <w:rFonts w:ascii="Times New Roman" w:hAnsi="Times New Roman" w:cs="Times New Roman"/>
          <w:b/>
          <w:sz w:val="28"/>
        </w:rPr>
        <w:t>.</w:t>
      </w:r>
      <w:r w:rsidRPr="001E4C21">
        <w:rPr>
          <w:rFonts w:ascii="Times New Roman" w:hAnsi="Times New Roman" w:cs="Times New Roman"/>
          <w:sz w:val="28"/>
        </w:rPr>
        <w:t xml:space="preserve"> Также мобилизованным </w:t>
      </w:r>
      <w:r w:rsidRPr="001E4C21">
        <w:rPr>
          <w:rFonts w:ascii="Times New Roman" w:hAnsi="Times New Roman" w:cs="Times New Roman"/>
          <w:b/>
          <w:sz w:val="28"/>
        </w:rPr>
        <w:t>продлили сроки:</w:t>
      </w:r>
      <w:r w:rsidRPr="001E4C21">
        <w:rPr>
          <w:rFonts w:ascii="Times New Roman" w:hAnsi="Times New Roman" w:cs="Times New Roman"/>
          <w:sz w:val="28"/>
        </w:rPr>
        <w:t xml:space="preserve"> </w:t>
      </w:r>
    </w:p>
    <w:p w:rsidR="001E4C21" w:rsidRDefault="001E4C21" w:rsidP="001E4C21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E4C21">
        <w:rPr>
          <w:rFonts w:ascii="Times New Roman" w:hAnsi="Times New Roman" w:cs="Times New Roman"/>
          <w:sz w:val="28"/>
        </w:rPr>
        <w:t>предоставления налоговых деклараций (кроме НДС), бухгалтерской (финансовой) отчетности, расчетов авансовых платежей, расчетов сумм НДФЛ, исчисленных и удержанных налоговыми агентами, отчетов о движении денежных сре</w:t>
      </w:r>
      <w:proofErr w:type="gramStart"/>
      <w:r w:rsidRPr="001E4C21">
        <w:rPr>
          <w:rFonts w:ascii="Times New Roman" w:hAnsi="Times New Roman" w:cs="Times New Roman"/>
          <w:sz w:val="28"/>
        </w:rPr>
        <w:t>дств в р</w:t>
      </w:r>
      <w:proofErr w:type="gramEnd"/>
      <w:r>
        <w:rPr>
          <w:rFonts w:ascii="Times New Roman" w:hAnsi="Times New Roman" w:cs="Times New Roman"/>
          <w:sz w:val="28"/>
        </w:rPr>
        <w:t>амках валютного контроля и др.</w:t>
      </w:r>
      <w:r w:rsidRPr="001E4C21">
        <w:rPr>
          <w:rFonts w:ascii="Times New Roman" w:hAnsi="Times New Roman" w:cs="Times New Roman"/>
          <w:sz w:val="28"/>
        </w:rPr>
        <w:t xml:space="preserve">; </w:t>
      </w:r>
    </w:p>
    <w:p w:rsidR="001E4C21" w:rsidRDefault="001E4C21" w:rsidP="001E4C21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E4C21">
        <w:rPr>
          <w:rFonts w:ascii="Times New Roman" w:hAnsi="Times New Roman" w:cs="Times New Roman"/>
          <w:sz w:val="28"/>
        </w:rPr>
        <w:t xml:space="preserve">уплаты всех налогов и сборов, в </w:t>
      </w:r>
      <w:proofErr w:type="spellStart"/>
      <w:r w:rsidRPr="001E4C21">
        <w:rPr>
          <w:rFonts w:ascii="Times New Roman" w:hAnsi="Times New Roman" w:cs="Times New Roman"/>
          <w:sz w:val="28"/>
        </w:rPr>
        <w:t>т.ч</w:t>
      </w:r>
      <w:proofErr w:type="spellEnd"/>
      <w:r w:rsidRPr="001E4C21">
        <w:rPr>
          <w:rFonts w:ascii="Times New Roman" w:hAnsi="Times New Roman" w:cs="Times New Roman"/>
          <w:sz w:val="28"/>
        </w:rPr>
        <w:t>. транспортного, земельного налогов и налога на имущество, страховых взносов. Исключение составляют: НДФЛ, уплачиваемый налоговым агентом, налог на прибыль, удержанный у источника выплаты дохода, госпошлина, сбор за пользование объектами животного мира. Эти налоги и сборы нуж</w:t>
      </w:r>
      <w:r>
        <w:rPr>
          <w:rFonts w:ascii="Times New Roman" w:hAnsi="Times New Roman" w:cs="Times New Roman"/>
          <w:sz w:val="28"/>
        </w:rPr>
        <w:t>но оплачивать в обычном режиме</w:t>
      </w:r>
      <w:r w:rsidRPr="001E4C21">
        <w:rPr>
          <w:rFonts w:ascii="Times New Roman" w:hAnsi="Times New Roman" w:cs="Times New Roman"/>
          <w:sz w:val="28"/>
        </w:rPr>
        <w:t>.</w:t>
      </w:r>
    </w:p>
    <w:p w:rsidR="001E4C21" w:rsidRDefault="001E4C21" w:rsidP="001E4C21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1E4C21">
        <w:rPr>
          <w:rFonts w:ascii="Times New Roman" w:hAnsi="Times New Roman" w:cs="Times New Roman"/>
          <w:sz w:val="28"/>
        </w:rPr>
        <w:t xml:space="preserve"> Сдать отчетность и оплатить налоги нужно будет </w:t>
      </w:r>
      <w:r w:rsidRPr="001E4C21">
        <w:rPr>
          <w:rFonts w:ascii="Times New Roman" w:hAnsi="Times New Roman" w:cs="Times New Roman"/>
          <w:b/>
          <w:sz w:val="28"/>
        </w:rPr>
        <w:t>до 28-го числа третьего месяца, следующего за месяцем окончания мобилизации.</w:t>
      </w:r>
      <w:r w:rsidRPr="001E4C21">
        <w:rPr>
          <w:rFonts w:ascii="Times New Roman" w:hAnsi="Times New Roman" w:cs="Times New Roman"/>
          <w:sz w:val="28"/>
        </w:rPr>
        <w:t xml:space="preserve"> Платить можно будет в рассрочку.</w:t>
      </w:r>
    </w:p>
    <w:p w:rsidR="001E4C21" w:rsidRDefault="001E4C21" w:rsidP="001E4C21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1E4C21">
        <w:rPr>
          <w:rFonts w:ascii="Times New Roman" w:hAnsi="Times New Roman" w:cs="Times New Roman"/>
          <w:sz w:val="28"/>
        </w:rPr>
        <w:t xml:space="preserve">Продление сроков </w:t>
      </w:r>
      <w:r w:rsidRPr="001E4C21">
        <w:rPr>
          <w:rFonts w:ascii="Times New Roman" w:hAnsi="Times New Roman" w:cs="Times New Roman"/>
          <w:i/>
          <w:sz w:val="28"/>
        </w:rPr>
        <w:t xml:space="preserve">касается как личных налогов мобилизованного (НДФЛ, на имущество и земельный), так и налогов ИП </w:t>
      </w:r>
      <w:proofErr w:type="gramStart"/>
      <w:r w:rsidRPr="001E4C21">
        <w:rPr>
          <w:rFonts w:ascii="Times New Roman" w:hAnsi="Times New Roman" w:cs="Times New Roman"/>
          <w:i/>
          <w:sz w:val="28"/>
        </w:rPr>
        <w:t>и ООО</w:t>
      </w:r>
      <w:proofErr w:type="gramEnd"/>
      <w:r w:rsidRPr="001E4C21">
        <w:rPr>
          <w:rFonts w:ascii="Times New Roman" w:hAnsi="Times New Roman" w:cs="Times New Roman"/>
          <w:i/>
          <w:sz w:val="28"/>
        </w:rPr>
        <w:t>, в котором он является единственным участником и директором.</w:t>
      </w:r>
      <w:r w:rsidRPr="001E4C21">
        <w:rPr>
          <w:rFonts w:ascii="Times New Roman" w:hAnsi="Times New Roman" w:cs="Times New Roman"/>
          <w:sz w:val="28"/>
        </w:rPr>
        <w:t xml:space="preserve"> </w:t>
      </w:r>
    </w:p>
    <w:p w:rsidR="001E4C21" w:rsidRDefault="001E4C21" w:rsidP="001E4C21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1E4C21">
        <w:rPr>
          <w:rFonts w:ascii="Times New Roman" w:hAnsi="Times New Roman" w:cs="Times New Roman"/>
          <w:sz w:val="28"/>
        </w:rPr>
        <w:t xml:space="preserve">Все сроки по уплате налогов и представлению отчетности продлеваются автоматически. </w:t>
      </w:r>
    </w:p>
    <w:p w:rsidR="001E4C21" w:rsidRDefault="001E4C21" w:rsidP="001E4C21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1E4C21">
        <w:rPr>
          <w:rFonts w:ascii="Times New Roman" w:hAnsi="Times New Roman" w:cs="Times New Roman"/>
          <w:b/>
          <w:sz w:val="28"/>
        </w:rPr>
        <w:t xml:space="preserve">Не нужно ИП </w:t>
      </w:r>
      <w:proofErr w:type="gramStart"/>
      <w:r w:rsidRPr="001E4C21">
        <w:rPr>
          <w:rFonts w:ascii="Times New Roman" w:hAnsi="Times New Roman" w:cs="Times New Roman"/>
          <w:b/>
          <w:sz w:val="28"/>
        </w:rPr>
        <w:t>и ООО</w:t>
      </w:r>
      <w:proofErr w:type="gramEnd"/>
      <w:r w:rsidRPr="001E4C21">
        <w:rPr>
          <w:rFonts w:ascii="Times New Roman" w:hAnsi="Times New Roman" w:cs="Times New Roman"/>
          <w:b/>
          <w:sz w:val="28"/>
        </w:rPr>
        <w:t>,</w:t>
      </w:r>
      <w:r w:rsidRPr="001E4C21">
        <w:rPr>
          <w:rFonts w:ascii="Times New Roman" w:hAnsi="Times New Roman" w:cs="Times New Roman"/>
          <w:sz w:val="28"/>
        </w:rPr>
        <w:t xml:space="preserve"> в которых мобилизованные являлись единственными участниками и директорами, </w:t>
      </w:r>
      <w:r w:rsidRPr="001E4C21">
        <w:rPr>
          <w:rFonts w:ascii="Times New Roman" w:hAnsi="Times New Roman" w:cs="Times New Roman"/>
          <w:b/>
          <w:sz w:val="28"/>
        </w:rPr>
        <w:t>передавать на период службы и статистическую отчетность.</w:t>
      </w:r>
      <w:r w:rsidRPr="001E4C21">
        <w:rPr>
          <w:rFonts w:ascii="Times New Roman" w:hAnsi="Times New Roman" w:cs="Times New Roman"/>
          <w:sz w:val="28"/>
        </w:rPr>
        <w:t xml:space="preserve"> Ее будет передавать в Росстат налоговый орган. </w:t>
      </w:r>
    </w:p>
    <w:p w:rsidR="001E4C21" w:rsidRDefault="001E4C21" w:rsidP="001E4C21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1E4C21">
        <w:rPr>
          <w:rFonts w:ascii="Times New Roman" w:hAnsi="Times New Roman" w:cs="Times New Roman"/>
          <w:sz w:val="28"/>
        </w:rPr>
        <w:t xml:space="preserve">Кроме того, в период участия в СВО у ИП </w:t>
      </w:r>
      <w:proofErr w:type="gramStart"/>
      <w:r w:rsidRPr="001E4C21">
        <w:rPr>
          <w:rFonts w:ascii="Times New Roman" w:hAnsi="Times New Roman" w:cs="Times New Roman"/>
          <w:sz w:val="28"/>
        </w:rPr>
        <w:t>и ООО</w:t>
      </w:r>
      <w:proofErr w:type="gramEnd"/>
      <w:r w:rsidRPr="001E4C21">
        <w:rPr>
          <w:rFonts w:ascii="Times New Roman" w:hAnsi="Times New Roman" w:cs="Times New Roman"/>
          <w:sz w:val="28"/>
        </w:rPr>
        <w:t xml:space="preserve"> </w:t>
      </w:r>
      <w:r w:rsidRPr="001E4C21">
        <w:rPr>
          <w:rFonts w:ascii="Times New Roman" w:hAnsi="Times New Roman" w:cs="Times New Roman"/>
          <w:b/>
          <w:sz w:val="28"/>
        </w:rPr>
        <w:t>не будут проводиться выездные налоговые проверки.</w:t>
      </w:r>
      <w:r w:rsidRPr="001E4C21">
        <w:rPr>
          <w:rFonts w:ascii="Times New Roman" w:hAnsi="Times New Roman" w:cs="Times New Roman"/>
          <w:sz w:val="28"/>
        </w:rPr>
        <w:t xml:space="preserve"> Мобилизованного </w:t>
      </w:r>
      <w:r w:rsidRPr="001E4C21">
        <w:rPr>
          <w:rFonts w:ascii="Times New Roman" w:hAnsi="Times New Roman" w:cs="Times New Roman"/>
          <w:b/>
          <w:sz w:val="28"/>
        </w:rPr>
        <w:t>не привлекут к ответственности за налоговые правонарушения, совершенные в этот период. Проверка в принципе не будет проводиться</w:t>
      </w:r>
      <w:r w:rsidRPr="001E4C21">
        <w:rPr>
          <w:rFonts w:ascii="Times New Roman" w:hAnsi="Times New Roman" w:cs="Times New Roman"/>
          <w:sz w:val="28"/>
        </w:rPr>
        <w:t xml:space="preserve">. Также налоговый орган </w:t>
      </w:r>
      <w:r w:rsidRPr="001E4C21">
        <w:rPr>
          <w:rFonts w:ascii="Times New Roman" w:hAnsi="Times New Roman" w:cs="Times New Roman"/>
          <w:b/>
          <w:sz w:val="28"/>
        </w:rPr>
        <w:t xml:space="preserve">не будет </w:t>
      </w:r>
      <w:r w:rsidRPr="001E4C21">
        <w:rPr>
          <w:rFonts w:ascii="Times New Roman" w:hAnsi="Times New Roman" w:cs="Times New Roman"/>
          <w:b/>
          <w:sz w:val="28"/>
        </w:rPr>
        <w:lastRenderedPageBreak/>
        <w:t>блокировать расчетные счета предпринимателям в случае наличия задолженности.</w:t>
      </w:r>
      <w:r w:rsidRPr="001E4C21">
        <w:rPr>
          <w:rFonts w:ascii="Times New Roman" w:hAnsi="Times New Roman" w:cs="Times New Roman"/>
          <w:sz w:val="28"/>
        </w:rPr>
        <w:t xml:space="preserve"> Кстати, о своем статусе уведомлять налоговые органы не надо, это делает Минобороны России самостоятельно, передавая раз в 7 календар</w:t>
      </w:r>
      <w:r>
        <w:rPr>
          <w:rFonts w:ascii="Times New Roman" w:hAnsi="Times New Roman" w:cs="Times New Roman"/>
          <w:sz w:val="28"/>
        </w:rPr>
        <w:t>ных дней сведения в ФНС России</w:t>
      </w:r>
      <w:r w:rsidRPr="001E4C21">
        <w:rPr>
          <w:rFonts w:ascii="Times New Roman" w:hAnsi="Times New Roman" w:cs="Times New Roman"/>
          <w:sz w:val="28"/>
        </w:rPr>
        <w:t xml:space="preserve">. </w:t>
      </w:r>
    </w:p>
    <w:p w:rsidR="001E4C21" w:rsidRPr="001E4C21" w:rsidRDefault="001E4C21" w:rsidP="001E4C21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1E4C21">
        <w:rPr>
          <w:rFonts w:ascii="Times New Roman" w:hAnsi="Times New Roman" w:cs="Times New Roman"/>
          <w:b/>
          <w:sz w:val="28"/>
        </w:rPr>
        <w:t>Автоматически на срок службы плюс 6 месяцев участникам СВО продлеваются отдельные разрешения и лицензии,</w:t>
      </w:r>
      <w:r w:rsidRPr="001E4C21">
        <w:rPr>
          <w:rFonts w:ascii="Times New Roman" w:hAnsi="Times New Roman" w:cs="Times New Roman"/>
          <w:sz w:val="28"/>
        </w:rPr>
        <w:t xml:space="preserve"> например аттестация оценщика или аккредитация специалиста на осуществление фармацевтической и медицинской деятельност</w:t>
      </w:r>
      <w:r>
        <w:rPr>
          <w:rFonts w:ascii="Times New Roman" w:hAnsi="Times New Roman" w:cs="Times New Roman"/>
          <w:sz w:val="28"/>
        </w:rPr>
        <w:t>и (всего 48 видов деятельности</w:t>
      </w:r>
      <w:r w:rsidRPr="001E4C21">
        <w:rPr>
          <w:rFonts w:ascii="Times New Roman" w:hAnsi="Times New Roman" w:cs="Times New Roman"/>
          <w:sz w:val="28"/>
        </w:rPr>
        <w:t>). По возвращении со службы они смогут продолжить работу.</w:t>
      </w:r>
      <w:bookmarkStart w:id="0" w:name="_GoBack"/>
      <w:bookmarkEnd w:id="0"/>
    </w:p>
    <w:p w:rsidR="006462B6" w:rsidRPr="006462B6" w:rsidRDefault="006462B6" w:rsidP="001E4C21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6462B6" w:rsidRPr="006462B6" w:rsidSect="006462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B6"/>
    <w:rsid w:val="001E4C21"/>
    <w:rsid w:val="006462B6"/>
    <w:rsid w:val="0068265E"/>
    <w:rsid w:val="007E648B"/>
    <w:rsid w:val="00D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2023-08-29T13:24:00Z</dcterms:created>
  <dcterms:modified xsi:type="dcterms:W3CDTF">2023-08-29T13:24:00Z</dcterms:modified>
</cp:coreProperties>
</file>