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D9" w:rsidRPr="009E4DD9" w:rsidRDefault="009E4DD9" w:rsidP="009E4DD9">
      <w:pPr>
        <w:pStyle w:val="a3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D9">
        <w:rPr>
          <w:rFonts w:ascii="Times New Roman" w:hAnsi="Times New Roman" w:cs="Times New Roman"/>
          <w:b/>
          <w:sz w:val="28"/>
          <w:szCs w:val="28"/>
        </w:rPr>
        <w:t>Дополнительные меры поддержки, введенные в Чувашской Республике для всех участников СВО:</w:t>
      </w:r>
    </w:p>
    <w:p w:rsidR="009E4DD9" w:rsidRPr="009E4DD9" w:rsidRDefault="009E4DD9" w:rsidP="009E4DD9">
      <w:pPr>
        <w:pStyle w:val="a3"/>
        <w:numPr>
          <w:ilvl w:val="0"/>
          <w:numId w:val="2"/>
        </w:numPr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9E4DD9">
        <w:rPr>
          <w:rFonts w:ascii="Times New Roman" w:hAnsi="Times New Roman" w:cs="Times New Roman"/>
          <w:sz w:val="28"/>
          <w:szCs w:val="28"/>
        </w:rPr>
        <w:t xml:space="preserve">Компенсация части затрат членам семей участников СВО на газификацию индивидуальных жилых домов, расположенных на территории Чувашской Республики, в размере 20 000 рублей на приобретение газоиспользующего оборудования и 20 000 рублей на строительство сети </w:t>
      </w:r>
      <w:proofErr w:type="spellStart"/>
      <w:r w:rsidRPr="009E4DD9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9E4DD9">
        <w:rPr>
          <w:rFonts w:ascii="Times New Roman" w:hAnsi="Times New Roman" w:cs="Times New Roman"/>
          <w:sz w:val="28"/>
          <w:szCs w:val="28"/>
        </w:rPr>
        <w:t>;</w:t>
      </w:r>
    </w:p>
    <w:p w:rsidR="009E4DD9" w:rsidRPr="009E4DD9" w:rsidRDefault="009E4DD9" w:rsidP="009E4DD9">
      <w:pPr>
        <w:pStyle w:val="a3"/>
        <w:numPr>
          <w:ilvl w:val="0"/>
          <w:numId w:val="2"/>
        </w:numPr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9E4DD9">
        <w:rPr>
          <w:rFonts w:ascii="Times New Roman" w:hAnsi="Times New Roman" w:cs="Times New Roman"/>
          <w:sz w:val="28"/>
          <w:szCs w:val="28"/>
        </w:rPr>
        <w:t xml:space="preserve">Дополнительная выплата в размере 700 рублей в месяц для инвалидов </w:t>
      </w:r>
      <w:r w:rsidRPr="009E4D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E4DD9">
        <w:rPr>
          <w:rFonts w:ascii="Times New Roman" w:hAnsi="Times New Roman" w:cs="Times New Roman"/>
          <w:sz w:val="28"/>
          <w:szCs w:val="28"/>
        </w:rPr>
        <w:t xml:space="preserve"> группы, 1000 рублей для инвалидов </w:t>
      </w:r>
      <w:r w:rsidRPr="009E4D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4DD9">
        <w:rPr>
          <w:rFonts w:ascii="Times New Roman" w:hAnsi="Times New Roman" w:cs="Times New Roman"/>
          <w:sz w:val="28"/>
          <w:szCs w:val="28"/>
        </w:rPr>
        <w:t xml:space="preserve"> группы и 1300 для инвалидов </w:t>
      </w:r>
      <w:r w:rsidRPr="009E4D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4DD9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8B4BCC" w:rsidRPr="009E4DD9" w:rsidRDefault="008B4BCC" w:rsidP="009E4DD9">
      <w:pPr>
        <w:ind w:left="720"/>
      </w:pPr>
      <w:bookmarkStart w:id="0" w:name="_GoBack"/>
      <w:bookmarkEnd w:id="0"/>
    </w:p>
    <w:sectPr w:rsidR="008B4BCC" w:rsidRPr="009E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09D5"/>
    <w:multiLevelType w:val="hybridMultilevel"/>
    <w:tmpl w:val="571C501A"/>
    <w:lvl w:ilvl="0" w:tplc="F5EC2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95759D"/>
    <w:multiLevelType w:val="hybridMultilevel"/>
    <w:tmpl w:val="5C20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CC"/>
    <w:rsid w:val="0068265E"/>
    <w:rsid w:val="007E648B"/>
    <w:rsid w:val="008B4BCC"/>
    <w:rsid w:val="009E4DD9"/>
    <w:rsid w:val="00CC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2023-08-31T11:14:00Z</dcterms:created>
  <dcterms:modified xsi:type="dcterms:W3CDTF">2023-08-31T11:14:00Z</dcterms:modified>
</cp:coreProperties>
</file>